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64B" w:rsidRDefault="004A264B" w:rsidP="004A264B">
      <w:pPr>
        <w:pStyle w:val="a3"/>
        <w:shd w:val="clear" w:color="auto" w:fill="FFFFFF"/>
        <w:spacing w:line="384" w:lineRule="atLeast"/>
        <w:jc w:val="center"/>
        <w:rPr>
          <w:bCs/>
          <w:color w:val="000000"/>
          <w:kern w:val="28"/>
          <w:sz w:val="28"/>
          <w:szCs w:val="28"/>
        </w:rPr>
      </w:pPr>
      <w:r>
        <w:rPr>
          <w:sz w:val="28"/>
          <w:szCs w:val="28"/>
        </w:rPr>
        <w:t>Перечень документов, необходимых для предоставления</w:t>
      </w:r>
      <w:r>
        <w:rPr>
          <w:bCs/>
          <w:color w:val="000000"/>
          <w:kern w:val="28"/>
          <w:sz w:val="28"/>
          <w:szCs w:val="28"/>
        </w:rPr>
        <w:t xml:space="preserve"> оплаты полной стоимости путёвки (бесплатной путёвки):</w:t>
      </w:r>
      <w:bookmarkStart w:id="0" w:name="_GoBack"/>
      <w:bookmarkEnd w:id="0"/>
    </w:p>
    <w:tbl>
      <w:tblPr>
        <w:tblW w:w="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"/>
        <w:gridCol w:w="3404"/>
        <w:gridCol w:w="5953"/>
      </w:tblGrid>
      <w:tr w:rsidR="004A264B" w:rsidTr="004A264B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Категория детей </w:t>
            </w:r>
            <w:r>
              <w:rPr>
                <w:rFonts w:ascii="Times New Roman" w:hAnsi="Times New Roman" w:cs="Times New Roman"/>
              </w:rPr>
              <w:br/>
              <w:t>и молодежи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Документы</w:t>
            </w:r>
          </w:p>
        </w:tc>
      </w:tr>
      <w:tr w:rsidR="004A264B" w:rsidTr="004A264B">
        <w:trPr>
          <w:trHeight w:val="1012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Дети, оставшиеся </w:t>
            </w:r>
            <w:r>
              <w:rPr>
                <w:rFonts w:ascii="Times New Roman" w:hAnsi="Times New Roman" w:cs="Times New Roman"/>
              </w:rPr>
              <w:br/>
              <w:t>без попечения родителей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Паспорт заявителя (не требуется, в случае если исполнение обязанностей опекуна или попечителя возложено </w:t>
            </w:r>
            <w:r>
              <w:rPr>
                <w:rFonts w:ascii="Times New Roman" w:hAnsi="Times New Roman" w:cs="Times New Roman"/>
              </w:rPr>
              <w:br/>
              <w:t xml:space="preserve">на организацию для детей-сирот и детей, оставшихся </w:t>
            </w:r>
            <w:r>
              <w:rPr>
                <w:rFonts w:ascii="Times New Roman" w:hAnsi="Times New Roman" w:cs="Times New Roman"/>
              </w:rPr>
              <w:br/>
              <w:t>без попечения родителей);</w:t>
            </w:r>
          </w:p>
        </w:tc>
      </w:tr>
      <w:tr w:rsidR="004A264B" w:rsidTr="004A264B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свидетельство о рождении, паспорт ребенка;</w:t>
            </w:r>
          </w:p>
        </w:tc>
      </w:tr>
      <w:tr w:rsidR="004A264B" w:rsidTr="004A264B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документы, подтверждающие регистрацию по месту жительства или месту пребывания;</w:t>
            </w:r>
          </w:p>
        </w:tc>
      </w:tr>
      <w:tr w:rsidR="004A264B" w:rsidTr="004A264B">
        <w:trPr>
          <w:trHeight w:val="26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документы, подтверждающие опекунство, попечительство.</w:t>
            </w:r>
          </w:p>
        </w:tc>
      </w:tr>
      <w:tr w:rsidR="004A264B" w:rsidTr="004A264B"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Дети-инвалиды, а также лица, сопровождающие детей-инвалидов, </w:t>
            </w:r>
            <w:r>
              <w:rPr>
                <w:rFonts w:ascii="Times New Roman" w:hAnsi="Times New Roman" w:cs="Times New Roman"/>
              </w:rPr>
              <w:br/>
              <w:t xml:space="preserve">если такие дети </w:t>
            </w:r>
            <w:r>
              <w:rPr>
                <w:rFonts w:ascii="Times New Roman" w:hAnsi="Times New Roman" w:cs="Times New Roman"/>
              </w:rPr>
              <w:br/>
              <w:t xml:space="preserve">по медицинским показаниям нуждаются </w:t>
            </w:r>
            <w:r>
              <w:rPr>
                <w:rFonts w:ascii="Times New Roman" w:hAnsi="Times New Roman" w:cs="Times New Roman"/>
              </w:rPr>
              <w:br/>
              <w:t xml:space="preserve">в постоянном уходе </w:t>
            </w:r>
            <w:r>
              <w:rPr>
                <w:rFonts w:ascii="Times New Roman" w:hAnsi="Times New Roman" w:cs="Times New Roman"/>
              </w:rPr>
              <w:br/>
              <w:t>и помощи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Паспорт заявителя;</w:t>
            </w:r>
          </w:p>
        </w:tc>
      </w:tr>
      <w:tr w:rsidR="004A264B" w:rsidTr="004A264B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свидетельство о рождении, паспорт ребенка;</w:t>
            </w:r>
          </w:p>
        </w:tc>
      </w:tr>
      <w:tr w:rsidR="004A264B" w:rsidTr="004A264B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документы, подтверждающие регистрацию по месту жительства или месту пребывания;</w:t>
            </w:r>
          </w:p>
        </w:tc>
      </w:tr>
      <w:tr w:rsidR="004A264B" w:rsidTr="004A264B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документ, подтверждающий наличие инвалидности, выданный федеральным государственным учреждением медико-социальной экспертизы;</w:t>
            </w:r>
          </w:p>
        </w:tc>
      </w:tr>
      <w:tr w:rsidR="004A264B" w:rsidTr="004A264B">
        <w:trPr>
          <w:trHeight w:val="40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- заключение лечебно-профилактического учреждения, оказывающего первичную медико-санитарную помощь</w:t>
            </w:r>
          </w:p>
        </w:tc>
      </w:tr>
      <w:tr w:rsidR="004A264B" w:rsidTr="004A264B">
        <w:trPr>
          <w:trHeight w:val="9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autoSpaceDE w:val="0"/>
              <w:autoSpaceDN w:val="0"/>
              <w:adjustRightInd w:val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- индивидуальная программа реабилитации или </w:t>
            </w:r>
            <w:proofErr w:type="spellStart"/>
            <w:r>
              <w:rPr>
                <w:sz w:val="22"/>
                <w:szCs w:val="20"/>
              </w:rPr>
              <w:t>абилитации</w:t>
            </w:r>
            <w:proofErr w:type="spellEnd"/>
            <w:r>
              <w:rPr>
                <w:sz w:val="22"/>
                <w:szCs w:val="20"/>
              </w:rPr>
              <w:t xml:space="preserve"> ребенка-инвалида, выданная федеральным государственным учреждением медико-социальной экспертизы</w:t>
            </w:r>
          </w:p>
        </w:tc>
      </w:tr>
      <w:tr w:rsidR="004A264B" w:rsidTr="004A264B"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Дети, состоящие на учёте </w:t>
            </w:r>
            <w:r>
              <w:rPr>
                <w:rFonts w:ascii="Times New Roman" w:hAnsi="Times New Roman" w:cs="Times New Roman"/>
              </w:rPr>
              <w:br/>
              <w:t>в органах внутренних дел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Паспорт заявителя;</w:t>
            </w:r>
          </w:p>
        </w:tc>
      </w:tr>
      <w:tr w:rsidR="004A264B" w:rsidTr="004A264B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свидетельство о рождении, паспорт ребенка;</w:t>
            </w:r>
          </w:p>
        </w:tc>
      </w:tr>
      <w:tr w:rsidR="004A264B" w:rsidTr="004A264B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документы, подтверждающие регистрацию по месту жительства или месту пребывания;</w:t>
            </w:r>
          </w:p>
        </w:tc>
      </w:tr>
      <w:tr w:rsidR="004A264B" w:rsidTr="004A264B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решение о постановке ребенка на учет в органы внутренних дел (предоставляется органами внутренних дел в Комиссию </w:t>
            </w:r>
          </w:p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организации отдыха детей и молодежи и их оздоровления)</w:t>
            </w:r>
          </w:p>
        </w:tc>
      </w:tr>
      <w:tr w:rsidR="004A264B" w:rsidTr="004A264B"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- жертвы насилия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Паспорт заявителя;</w:t>
            </w:r>
          </w:p>
        </w:tc>
      </w:tr>
      <w:tr w:rsidR="004A264B" w:rsidTr="004A264B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свидетельство о рождении, паспорт ребенка;</w:t>
            </w:r>
          </w:p>
        </w:tc>
      </w:tr>
      <w:tr w:rsidR="004A264B" w:rsidTr="004A264B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документы, подтверждающие регистрацию по месту жительства или месту пребывания;</w:t>
            </w:r>
          </w:p>
        </w:tc>
      </w:tr>
      <w:tr w:rsidR="004A264B" w:rsidTr="004A264B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информация о том, что в отношении ребенка совершено насилие (предоставляется органами внутренних дел, органами или учреждениями социальной защиты населения </w:t>
            </w:r>
            <w:r>
              <w:rPr>
                <w:rFonts w:ascii="Times New Roman" w:hAnsi="Times New Roman" w:cs="Times New Roman"/>
              </w:rPr>
              <w:br/>
              <w:t xml:space="preserve">в Комиссию по организации отдыха детей и молодежи </w:t>
            </w:r>
            <w:r>
              <w:rPr>
                <w:rFonts w:ascii="Times New Roman" w:hAnsi="Times New Roman" w:cs="Times New Roman"/>
              </w:rPr>
              <w:br/>
              <w:t>и их оздоровления)</w:t>
            </w:r>
          </w:p>
        </w:tc>
      </w:tr>
      <w:tr w:rsidR="004A264B" w:rsidTr="004A264B"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Дети, жизнедеятельность которых </w:t>
            </w:r>
            <w:r>
              <w:rPr>
                <w:rFonts w:ascii="Times New Roman" w:hAnsi="Times New Roman" w:cs="Times New Roman"/>
              </w:rPr>
              <w:lastRenderedPageBreak/>
              <w:t xml:space="preserve">объективно нарушена в результате сложившихся обстоятельств и которые не могут преодолеть данные обстоятельства самостоятельно </w:t>
            </w:r>
            <w:r>
              <w:rPr>
                <w:rFonts w:ascii="Times New Roman" w:hAnsi="Times New Roman" w:cs="Times New Roman"/>
              </w:rPr>
              <w:br/>
              <w:t>или с помощью семьи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Паспорт заявителя;</w:t>
            </w:r>
          </w:p>
        </w:tc>
      </w:tr>
      <w:tr w:rsidR="004A264B" w:rsidTr="004A264B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свидетельство о рождении, паспорт ребенка;</w:t>
            </w:r>
          </w:p>
        </w:tc>
      </w:tr>
      <w:tr w:rsidR="004A264B" w:rsidTr="004A264B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документы, подтверждающие регистрацию по месту жительства или месту пребывания;</w:t>
            </w:r>
          </w:p>
        </w:tc>
      </w:tr>
      <w:tr w:rsidR="004A264B" w:rsidTr="004A264B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информация о нарушении жизнедеятельности (предоставляется органами или учреждениями социальной защиты населения в Комиссию по организации отдыха детей и молодежи и их оздоровления)</w:t>
            </w:r>
          </w:p>
        </w:tc>
      </w:tr>
      <w:tr w:rsidR="004A264B" w:rsidTr="004A264B"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Дети из малообеспеченных семей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Паспорт заявителя;</w:t>
            </w:r>
          </w:p>
        </w:tc>
      </w:tr>
      <w:tr w:rsidR="004A264B" w:rsidTr="004A264B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свидетельство о рождении, паспорт ребенка;</w:t>
            </w:r>
          </w:p>
        </w:tc>
      </w:tr>
      <w:tr w:rsidR="004A264B" w:rsidTr="004A264B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документы, подтверждающие регистрацию по месту жительства или месту пребывания;</w:t>
            </w:r>
          </w:p>
        </w:tc>
      </w:tr>
      <w:tr w:rsidR="004A264B" w:rsidTr="004A264B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справки о доходах всех членов семьи за 3 последних календарных месяца, предшествующих месяцу подачи заявления о предоставлении оплаты части или полной стоимости путевки в организацию отдыха детей и молодежи и их оздоровления, или справка, выданная центром занятости</w:t>
            </w:r>
          </w:p>
        </w:tc>
      </w:tr>
      <w:tr w:rsidR="004A264B" w:rsidTr="004A264B"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из неполных семей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Паспорт заявителя;</w:t>
            </w:r>
          </w:p>
        </w:tc>
      </w:tr>
      <w:tr w:rsidR="004A264B" w:rsidTr="004A264B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свидетельство о рождении, паспорт ребенка;</w:t>
            </w:r>
          </w:p>
        </w:tc>
      </w:tr>
      <w:tr w:rsidR="004A264B" w:rsidTr="004A264B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документы, подтверждающие регистрацию по месту жительства или месту пребывания;</w:t>
            </w:r>
          </w:p>
        </w:tc>
      </w:tr>
      <w:tr w:rsidR="004A264B" w:rsidTr="004A264B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справка от судебного пристава о том, что родители (один </w:t>
            </w:r>
            <w:r>
              <w:rPr>
                <w:rFonts w:ascii="Times New Roman" w:hAnsi="Times New Roman" w:cs="Times New Roman"/>
              </w:rPr>
              <w:br/>
              <w:t xml:space="preserve">из родителей) уклоняются (уклоняется) от уплаты алиментов за 3 последних календарных месяца, предшествующих месяцу подачи заявления о предоставлении оплаты части </w:t>
            </w:r>
            <w:r>
              <w:rPr>
                <w:rFonts w:ascii="Times New Roman" w:hAnsi="Times New Roman" w:cs="Times New Roman"/>
              </w:rPr>
              <w:br/>
              <w:t xml:space="preserve">или полной стоимости путевки в организации отдыха детей </w:t>
            </w:r>
            <w:r>
              <w:rPr>
                <w:rFonts w:ascii="Times New Roman" w:hAnsi="Times New Roman" w:cs="Times New Roman"/>
              </w:rPr>
              <w:br/>
              <w:t xml:space="preserve">и молодежи и их оздоровления, а решение суда (судебный приказ) о взыскании алиментов не исполняется; справка </w:t>
            </w:r>
            <w:r>
              <w:rPr>
                <w:rFonts w:ascii="Times New Roman" w:hAnsi="Times New Roman" w:cs="Times New Roman"/>
              </w:rPr>
              <w:br/>
              <w:t>о том, что единственный родитель имеет статус одинокой матери (справка формы № 0-25); свидетельство о смерти одного из родителей</w:t>
            </w:r>
          </w:p>
        </w:tc>
      </w:tr>
      <w:tr w:rsidR="004A264B" w:rsidTr="004A264B"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из многодетных семей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Паспорт заявителя;</w:t>
            </w:r>
          </w:p>
        </w:tc>
      </w:tr>
      <w:tr w:rsidR="004A264B" w:rsidTr="004A264B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свидетельство о рождении, паспорт ребенка;</w:t>
            </w:r>
          </w:p>
        </w:tc>
      </w:tr>
      <w:tr w:rsidR="004A264B" w:rsidTr="004A264B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документы, подтверждающие регистрацию по месту жительства или месту пребывания;</w:t>
            </w:r>
          </w:p>
        </w:tc>
      </w:tr>
      <w:tr w:rsidR="004A264B" w:rsidTr="004A264B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64B" w:rsidRDefault="004A264B">
            <w:pPr>
              <w:rPr>
                <w:sz w:val="22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64B" w:rsidRDefault="004A26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удостоверение «Многодетная семья Санкт-Петербурга» </w:t>
            </w:r>
            <w:r>
              <w:rPr>
                <w:rFonts w:ascii="Times New Roman" w:hAnsi="Times New Roman" w:cs="Times New Roman"/>
              </w:rPr>
              <w:br/>
              <w:t>или свидетельства о рождении детей</w:t>
            </w:r>
          </w:p>
        </w:tc>
      </w:tr>
    </w:tbl>
    <w:p w:rsidR="00B41ABA" w:rsidRDefault="00B41ABA"/>
    <w:sectPr w:rsidR="00B41ABA" w:rsidSect="004A264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64B"/>
    <w:rsid w:val="004A264B"/>
    <w:rsid w:val="00B41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315372-13A6-43D7-BFAC-5F42C7788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A264B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4A26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6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2018-01-23T15:08:00Z</dcterms:created>
  <dcterms:modified xsi:type="dcterms:W3CDTF">2018-01-23T15:09:00Z</dcterms:modified>
</cp:coreProperties>
</file>